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894" w:rsidRDefault="00461894" w:rsidP="007C0D89">
      <w:pPr>
        <w:tabs>
          <w:tab w:val="left" w:pos="709"/>
        </w:tabs>
        <w:jc w:val="center"/>
        <w:rPr>
          <w:sz w:val="24"/>
          <w:szCs w:val="24"/>
        </w:rPr>
      </w:pPr>
    </w:p>
    <w:p w:rsidR="00461894" w:rsidRDefault="00461894" w:rsidP="007C0D89">
      <w:pPr>
        <w:tabs>
          <w:tab w:val="left" w:pos="709"/>
        </w:tabs>
        <w:jc w:val="center"/>
        <w:rPr>
          <w:sz w:val="24"/>
          <w:szCs w:val="24"/>
        </w:rPr>
      </w:pPr>
    </w:p>
    <w:p w:rsidR="00461894" w:rsidRDefault="00461894" w:rsidP="007C0D89">
      <w:pPr>
        <w:tabs>
          <w:tab w:val="left" w:pos="709"/>
        </w:tabs>
        <w:jc w:val="center"/>
        <w:rPr>
          <w:sz w:val="24"/>
          <w:szCs w:val="24"/>
        </w:rPr>
      </w:pPr>
    </w:p>
    <w:p w:rsidR="00F41AA1" w:rsidRPr="00FA1400" w:rsidRDefault="00F41AA1" w:rsidP="007C0D89">
      <w:pPr>
        <w:tabs>
          <w:tab w:val="left" w:pos="709"/>
        </w:tabs>
        <w:jc w:val="center"/>
        <w:rPr>
          <w:sz w:val="24"/>
          <w:szCs w:val="24"/>
        </w:rPr>
      </w:pPr>
      <w:r w:rsidRPr="00FA1400">
        <w:rPr>
          <w:sz w:val="24"/>
          <w:szCs w:val="24"/>
        </w:rPr>
        <w:t>ИНФОРМАЦИОННОЕ СООБЩЕНИЕ</w:t>
      </w:r>
      <w:r w:rsidR="00AD2B00">
        <w:rPr>
          <w:sz w:val="24"/>
          <w:szCs w:val="24"/>
        </w:rPr>
        <w:t xml:space="preserve">  </w:t>
      </w:r>
    </w:p>
    <w:p w:rsidR="00F41AA1" w:rsidRPr="00FA1400" w:rsidRDefault="00F41AA1" w:rsidP="00F41AA1">
      <w:pPr>
        <w:ind w:right="-142" w:hanging="284"/>
        <w:jc w:val="center"/>
        <w:rPr>
          <w:sz w:val="24"/>
          <w:szCs w:val="24"/>
        </w:rPr>
      </w:pPr>
    </w:p>
    <w:p w:rsidR="007C0D89" w:rsidRDefault="007C0D89" w:rsidP="007C0D89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     </w:t>
      </w:r>
      <w:r w:rsidR="00116DC7">
        <w:rPr>
          <w:sz w:val="28"/>
          <w:szCs w:val="24"/>
        </w:rPr>
        <w:t>Отдел</w:t>
      </w:r>
      <w:r w:rsidR="00F41AA1" w:rsidRPr="00F64A74">
        <w:rPr>
          <w:sz w:val="28"/>
          <w:szCs w:val="24"/>
        </w:rPr>
        <w:t xml:space="preserve"> по управлению</w:t>
      </w:r>
      <w:r w:rsidR="00116DC7">
        <w:rPr>
          <w:sz w:val="28"/>
          <w:szCs w:val="24"/>
        </w:rPr>
        <w:t xml:space="preserve"> муниципальной</w:t>
      </w:r>
      <w:r w:rsidR="00F41AA1" w:rsidRPr="00F64A74">
        <w:rPr>
          <w:sz w:val="28"/>
          <w:szCs w:val="24"/>
        </w:rPr>
        <w:t xml:space="preserve"> собственностью </w:t>
      </w:r>
      <w:r w:rsidR="00116DC7">
        <w:rPr>
          <w:sz w:val="28"/>
          <w:szCs w:val="24"/>
        </w:rPr>
        <w:t>Администрации муниципального района Белебеевский район</w:t>
      </w:r>
      <w:r w:rsidR="00F41AA1" w:rsidRPr="00F64A74">
        <w:rPr>
          <w:sz w:val="28"/>
          <w:szCs w:val="24"/>
        </w:rPr>
        <w:t xml:space="preserve"> Республики Башкортостан в соответствии с Федеральным законом от 22.07.2008 года №159-ФЗ «Об особенностях отчуждения недвижимого </w:t>
      </w:r>
      <w:r w:rsidR="00F41AA1" w:rsidRPr="00562F3F">
        <w:rPr>
          <w:color w:val="000000" w:themeColor="text1"/>
          <w:sz w:val="28"/>
          <w:szCs w:val="24"/>
        </w:rPr>
        <w:t>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предпринимательства…», сообщает о продаже арендуе</w:t>
      </w:r>
      <w:r w:rsidR="00F41AA1" w:rsidRPr="00F64A74">
        <w:rPr>
          <w:sz w:val="28"/>
          <w:szCs w:val="24"/>
        </w:rPr>
        <w:t>мого муниципальног</w:t>
      </w:r>
      <w:r w:rsidR="00307F78">
        <w:rPr>
          <w:sz w:val="28"/>
          <w:szCs w:val="24"/>
        </w:rPr>
        <w:t>о имущества (далее – Имущество):</w:t>
      </w:r>
    </w:p>
    <w:p w:rsidR="007C0D89" w:rsidRPr="00FC0106" w:rsidRDefault="007C0D89" w:rsidP="007C0D89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 w:rsidR="00307F78">
        <w:rPr>
          <w:sz w:val="28"/>
          <w:szCs w:val="24"/>
        </w:rPr>
        <w:t xml:space="preserve">1. </w:t>
      </w:r>
      <w:r w:rsidR="00F41AA1" w:rsidRPr="00F64A74">
        <w:rPr>
          <w:sz w:val="28"/>
          <w:szCs w:val="24"/>
        </w:rPr>
        <w:t xml:space="preserve">Условия приватизации муниципального объекта нежилого фонда утверждены постановлением </w:t>
      </w:r>
      <w:r w:rsidR="00F41AA1" w:rsidRPr="00FC0106">
        <w:rPr>
          <w:sz w:val="28"/>
          <w:szCs w:val="24"/>
        </w:rPr>
        <w:t>Администрации муниципального района Белебеевский рай</w:t>
      </w:r>
      <w:r w:rsidR="008046BC" w:rsidRPr="00FC0106">
        <w:rPr>
          <w:sz w:val="28"/>
          <w:szCs w:val="24"/>
        </w:rPr>
        <w:t>он Республики Башкор</w:t>
      </w:r>
      <w:r w:rsidR="002F5637" w:rsidRPr="00FC0106">
        <w:rPr>
          <w:sz w:val="28"/>
          <w:szCs w:val="24"/>
        </w:rPr>
        <w:t xml:space="preserve">тостан от </w:t>
      </w:r>
      <w:r w:rsidR="00003778">
        <w:rPr>
          <w:color w:val="0000FF"/>
          <w:sz w:val="28"/>
          <w:szCs w:val="24"/>
        </w:rPr>
        <w:t>11 ноября</w:t>
      </w:r>
      <w:r w:rsidR="00066290" w:rsidRPr="00611C01">
        <w:rPr>
          <w:color w:val="0000FF"/>
          <w:sz w:val="28"/>
          <w:szCs w:val="24"/>
        </w:rPr>
        <w:t xml:space="preserve"> 20</w:t>
      </w:r>
      <w:r w:rsidR="002F5637" w:rsidRPr="00611C01">
        <w:rPr>
          <w:color w:val="0000FF"/>
          <w:sz w:val="28"/>
          <w:szCs w:val="24"/>
        </w:rPr>
        <w:t>2</w:t>
      </w:r>
      <w:r w:rsidR="00EE234E" w:rsidRPr="00611C01">
        <w:rPr>
          <w:color w:val="0000FF"/>
          <w:sz w:val="28"/>
          <w:szCs w:val="24"/>
        </w:rPr>
        <w:t>4</w:t>
      </w:r>
      <w:r w:rsidR="00066290" w:rsidRPr="00611C01">
        <w:rPr>
          <w:color w:val="0000FF"/>
          <w:sz w:val="28"/>
          <w:szCs w:val="24"/>
        </w:rPr>
        <w:t xml:space="preserve"> года № </w:t>
      </w:r>
      <w:r w:rsidR="00003778">
        <w:rPr>
          <w:color w:val="0000FF"/>
          <w:sz w:val="28"/>
          <w:szCs w:val="24"/>
        </w:rPr>
        <w:t>1082</w:t>
      </w:r>
      <w:bookmarkStart w:id="0" w:name="_GoBack"/>
      <w:bookmarkEnd w:id="0"/>
      <w:r w:rsidR="00F41AA1" w:rsidRPr="00611C01">
        <w:rPr>
          <w:color w:val="0000FF"/>
          <w:sz w:val="28"/>
          <w:szCs w:val="24"/>
        </w:rPr>
        <w:t>.</w:t>
      </w:r>
      <w:r w:rsidR="00F41AA1" w:rsidRPr="00FC0106">
        <w:rPr>
          <w:sz w:val="28"/>
          <w:szCs w:val="24"/>
        </w:rPr>
        <w:t xml:space="preserve"> </w:t>
      </w:r>
    </w:p>
    <w:p w:rsidR="007C0D89" w:rsidRDefault="007C0D89" w:rsidP="007C0D89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 w:rsidR="00F41AA1" w:rsidRPr="00F64A74">
        <w:rPr>
          <w:sz w:val="28"/>
          <w:szCs w:val="24"/>
        </w:rPr>
        <w:t xml:space="preserve">Наименование Имущества: </w:t>
      </w:r>
      <w:r w:rsidR="00003778" w:rsidRPr="00003778">
        <w:rPr>
          <w:color w:val="0000FF"/>
          <w:sz w:val="28"/>
          <w:szCs w:val="28"/>
        </w:rPr>
        <w:t xml:space="preserve">нежилые помещение на первом этаже в пятиэтажном жилом доме площадью 16,3 </w:t>
      </w:r>
      <w:proofErr w:type="spellStart"/>
      <w:proofErr w:type="gramStart"/>
      <w:r w:rsidR="00003778" w:rsidRPr="00003778">
        <w:rPr>
          <w:color w:val="0000FF"/>
          <w:sz w:val="28"/>
          <w:szCs w:val="28"/>
        </w:rPr>
        <w:t>кв.м</w:t>
      </w:r>
      <w:proofErr w:type="spellEnd"/>
      <w:proofErr w:type="gramEnd"/>
      <w:r w:rsidR="00003778" w:rsidRPr="00003778">
        <w:rPr>
          <w:color w:val="0000FF"/>
          <w:sz w:val="28"/>
          <w:szCs w:val="28"/>
        </w:rPr>
        <w:t xml:space="preserve">, (номера на поэтажном плане №1) с кадастровым номером: 02:63:011514:990, площадью 21,4 </w:t>
      </w:r>
      <w:proofErr w:type="spellStart"/>
      <w:r w:rsidR="00003778" w:rsidRPr="00003778">
        <w:rPr>
          <w:color w:val="0000FF"/>
          <w:sz w:val="28"/>
          <w:szCs w:val="28"/>
        </w:rPr>
        <w:t>кв.м</w:t>
      </w:r>
      <w:proofErr w:type="spellEnd"/>
      <w:r w:rsidR="00003778" w:rsidRPr="00003778">
        <w:rPr>
          <w:color w:val="0000FF"/>
          <w:sz w:val="28"/>
          <w:szCs w:val="28"/>
        </w:rPr>
        <w:t xml:space="preserve">, (номера на поэтажном плане №14) с кадастровым номером: 02:63:011514:999, площадью </w:t>
      </w:r>
      <w:r w:rsidR="00003778">
        <w:rPr>
          <w:color w:val="0000FF"/>
          <w:sz w:val="28"/>
          <w:szCs w:val="28"/>
        </w:rPr>
        <w:t xml:space="preserve">            </w:t>
      </w:r>
      <w:r w:rsidR="00003778" w:rsidRPr="00003778">
        <w:rPr>
          <w:color w:val="0000FF"/>
          <w:sz w:val="28"/>
          <w:szCs w:val="28"/>
        </w:rPr>
        <w:t xml:space="preserve">7,1 </w:t>
      </w:r>
      <w:proofErr w:type="spellStart"/>
      <w:r w:rsidR="00003778" w:rsidRPr="00003778">
        <w:rPr>
          <w:color w:val="0000FF"/>
          <w:sz w:val="28"/>
          <w:szCs w:val="28"/>
        </w:rPr>
        <w:t>кв.м</w:t>
      </w:r>
      <w:proofErr w:type="spellEnd"/>
      <w:r w:rsidR="00003778" w:rsidRPr="00003778">
        <w:rPr>
          <w:color w:val="0000FF"/>
          <w:sz w:val="28"/>
          <w:szCs w:val="28"/>
        </w:rPr>
        <w:t>, (номера на поэтажном плане №15) с кадастровым номером: 02:63:011514:1000, расположенные по адресу: Республика Ба</w:t>
      </w:r>
      <w:r w:rsidR="00003778">
        <w:rPr>
          <w:color w:val="0000FF"/>
          <w:sz w:val="28"/>
          <w:szCs w:val="28"/>
        </w:rPr>
        <w:t xml:space="preserve">шкортостан, Белебеевский район, </w:t>
      </w:r>
      <w:r w:rsidR="00003778" w:rsidRPr="00003778">
        <w:rPr>
          <w:color w:val="0000FF"/>
          <w:sz w:val="28"/>
          <w:szCs w:val="28"/>
        </w:rPr>
        <w:t>г. Белебей, ул. Красная, д.103</w:t>
      </w:r>
      <w:r w:rsidR="00EE234E" w:rsidRPr="00EE234E">
        <w:rPr>
          <w:color w:val="0000FF"/>
          <w:sz w:val="28"/>
          <w:szCs w:val="28"/>
        </w:rPr>
        <w:t xml:space="preserve">. </w:t>
      </w:r>
      <w:r w:rsidR="003729DF" w:rsidRPr="008736B7">
        <w:rPr>
          <w:sz w:val="28"/>
          <w:szCs w:val="28"/>
        </w:rPr>
        <w:t xml:space="preserve"> </w:t>
      </w:r>
    </w:p>
    <w:p w:rsidR="00F41AA1" w:rsidRPr="00F64A74" w:rsidRDefault="007C0D89" w:rsidP="007C0D89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 w:rsidR="00F41AA1" w:rsidRPr="00F64A74">
        <w:rPr>
          <w:sz w:val="28"/>
          <w:szCs w:val="24"/>
        </w:rPr>
        <w:t>Способ приватизации: преимущественное право на приобретение арендуемого имущества предоставляется</w:t>
      </w:r>
      <w:r w:rsidR="00116DC7">
        <w:rPr>
          <w:sz w:val="28"/>
          <w:szCs w:val="24"/>
        </w:rPr>
        <w:t>:</w:t>
      </w:r>
      <w:r w:rsidR="00F41AA1" w:rsidRPr="00F64A74">
        <w:rPr>
          <w:sz w:val="28"/>
          <w:szCs w:val="24"/>
        </w:rPr>
        <w:t xml:space="preserve"> </w:t>
      </w:r>
      <w:r w:rsidR="00003778" w:rsidRPr="00003778">
        <w:rPr>
          <w:color w:val="0000FF"/>
          <w:sz w:val="28"/>
          <w:szCs w:val="24"/>
        </w:rPr>
        <w:t>Общество с ограниченной ответственностью Управляющая компания «Жил-Сервис»</w:t>
      </w:r>
      <w:r w:rsidR="00F41AA1" w:rsidRPr="00FC0106">
        <w:rPr>
          <w:color w:val="0000FF"/>
          <w:sz w:val="28"/>
          <w:szCs w:val="24"/>
        </w:rPr>
        <w:t>.</w:t>
      </w:r>
    </w:p>
    <w:p w:rsidR="00F41AA1" w:rsidRPr="00F64A74" w:rsidRDefault="007C0D89" w:rsidP="007C0D89">
      <w:pPr>
        <w:tabs>
          <w:tab w:val="left" w:pos="709"/>
        </w:tabs>
        <w:ind w:right="-142" w:hanging="426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       </w:t>
      </w:r>
      <w:r w:rsidR="00F41AA1" w:rsidRPr="00F64A74">
        <w:rPr>
          <w:sz w:val="28"/>
          <w:szCs w:val="24"/>
        </w:rPr>
        <w:t xml:space="preserve">Цена продажи: </w:t>
      </w:r>
      <w:r w:rsidR="00003778" w:rsidRPr="00003778">
        <w:rPr>
          <w:color w:val="0000FF"/>
          <w:sz w:val="28"/>
          <w:szCs w:val="24"/>
        </w:rPr>
        <w:t>3 829 000,00</w:t>
      </w:r>
      <w:r w:rsidR="00F41AA1" w:rsidRPr="00FC0106">
        <w:rPr>
          <w:color w:val="0000FF"/>
          <w:sz w:val="28"/>
          <w:szCs w:val="24"/>
        </w:rPr>
        <w:t xml:space="preserve"> рублей</w:t>
      </w:r>
      <w:r w:rsidR="00F41AA1" w:rsidRPr="00F64A74">
        <w:rPr>
          <w:sz w:val="28"/>
          <w:szCs w:val="24"/>
        </w:rPr>
        <w:t>.</w:t>
      </w:r>
    </w:p>
    <w:p w:rsidR="00F41AA1" w:rsidRPr="00F64A74" w:rsidRDefault="007C0D89" w:rsidP="00F41AA1">
      <w:pPr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     </w:t>
      </w:r>
      <w:r w:rsidR="00F41AA1" w:rsidRPr="00F64A74">
        <w:rPr>
          <w:sz w:val="28"/>
          <w:szCs w:val="24"/>
        </w:rPr>
        <w:t xml:space="preserve">Порядок оплаты: рассрочка на </w:t>
      </w:r>
      <w:r w:rsidR="00894E20">
        <w:rPr>
          <w:sz w:val="28"/>
          <w:szCs w:val="24"/>
        </w:rPr>
        <w:t>семь</w:t>
      </w:r>
      <w:r w:rsidR="00F41AA1" w:rsidRPr="00F64A74">
        <w:rPr>
          <w:sz w:val="28"/>
          <w:szCs w:val="24"/>
        </w:rPr>
        <w:t xml:space="preserve"> лет с ежемесячным погашением. </w:t>
      </w:r>
    </w:p>
    <w:p w:rsidR="00F41AA1" w:rsidRPr="00F64A74" w:rsidRDefault="007C0D89" w:rsidP="00F41AA1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     </w:t>
      </w:r>
      <w:r w:rsidR="00F41AA1" w:rsidRPr="00F64A74">
        <w:rPr>
          <w:sz w:val="28"/>
          <w:szCs w:val="24"/>
        </w:rPr>
        <w:t>Обременение (ограничение) Имущества: ипотека в силу закона.</w:t>
      </w:r>
    </w:p>
    <w:p w:rsidR="00F41AA1" w:rsidRPr="00307F78" w:rsidRDefault="00F41AA1" w:rsidP="00562F3F">
      <w:pPr>
        <w:tabs>
          <w:tab w:val="left" w:pos="567"/>
        </w:tabs>
        <w:ind w:right="-142" w:hanging="284"/>
        <w:jc w:val="both"/>
        <w:rPr>
          <w:sz w:val="28"/>
          <w:szCs w:val="24"/>
        </w:rPr>
      </w:pPr>
      <w:r w:rsidRPr="00FA1400">
        <w:rPr>
          <w:bCs/>
          <w:color w:val="000000"/>
          <w:sz w:val="24"/>
          <w:szCs w:val="24"/>
        </w:rPr>
        <w:t xml:space="preserve">     </w:t>
      </w:r>
      <w:r w:rsidR="00307F78">
        <w:rPr>
          <w:sz w:val="28"/>
          <w:szCs w:val="24"/>
        </w:rPr>
        <w:tab/>
      </w:r>
      <w:r w:rsidRPr="00FA1400">
        <w:rPr>
          <w:color w:val="000000"/>
          <w:sz w:val="24"/>
          <w:szCs w:val="24"/>
        </w:rPr>
        <w:t xml:space="preserve"> </w:t>
      </w:r>
    </w:p>
    <w:p w:rsidR="00F41AA1" w:rsidRPr="007C0D89" w:rsidRDefault="00F41AA1" w:rsidP="00307F78">
      <w:pPr>
        <w:ind w:left="-180" w:right="253" w:hanging="284"/>
        <w:jc w:val="right"/>
        <w:rPr>
          <w:color w:val="000000"/>
          <w:sz w:val="28"/>
          <w:szCs w:val="28"/>
        </w:rPr>
      </w:pPr>
      <w:r w:rsidRPr="007C0D8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307F78" w:rsidRPr="007C0D89">
        <w:rPr>
          <w:color w:val="000000"/>
          <w:sz w:val="28"/>
          <w:szCs w:val="28"/>
        </w:rPr>
        <w:t>Комиссия</w:t>
      </w:r>
      <w:r w:rsidRPr="007C0D89">
        <w:rPr>
          <w:color w:val="000000"/>
          <w:sz w:val="28"/>
          <w:szCs w:val="28"/>
        </w:rPr>
        <w:t xml:space="preserve">                                                  </w:t>
      </w:r>
    </w:p>
    <w:p w:rsidR="00F41AA1" w:rsidRPr="007C0D89" w:rsidRDefault="00F41AA1" w:rsidP="00E76E7B">
      <w:pPr>
        <w:ind w:left="-180" w:right="-142" w:hanging="284"/>
        <w:jc w:val="right"/>
        <w:rPr>
          <w:color w:val="000000"/>
          <w:sz w:val="28"/>
          <w:szCs w:val="28"/>
        </w:rPr>
      </w:pPr>
      <w:r w:rsidRPr="007C0D8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307F78">
        <w:rPr>
          <w:color w:val="000000"/>
          <w:sz w:val="28"/>
          <w:szCs w:val="28"/>
        </w:rPr>
        <w:t xml:space="preserve">                           </w:t>
      </w:r>
      <w:r w:rsidRPr="007C0D89">
        <w:rPr>
          <w:color w:val="000000"/>
          <w:sz w:val="28"/>
          <w:szCs w:val="28"/>
        </w:rPr>
        <w:t xml:space="preserve">   </w:t>
      </w:r>
    </w:p>
    <w:sectPr w:rsidR="00F41AA1" w:rsidRPr="007C0D89" w:rsidSect="00307F78">
      <w:pgSz w:w="11906" w:h="16838"/>
      <w:pgMar w:top="568" w:right="70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1AA1"/>
    <w:rsid w:val="00003778"/>
    <w:rsid w:val="00066290"/>
    <w:rsid w:val="00116DC7"/>
    <w:rsid w:val="001A113E"/>
    <w:rsid w:val="001E4E9C"/>
    <w:rsid w:val="00217F20"/>
    <w:rsid w:val="002E2AFB"/>
    <w:rsid w:val="002F5637"/>
    <w:rsid w:val="00307F78"/>
    <w:rsid w:val="003625E0"/>
    <w:rsid w:val="003729DF"/>
    <w:rsid w:val="003C13E1"/>
    <w:rsid w:val="004006E7"/>
    <w:rsid w:val="0046121A"/>
    <w:rsid w:val="00461894"/>
    <w:rsid w:val="00562F3F"/>
    <w:rsid w:val="00611C01"/>
    <w:rsid w:val="007C0D89"/>
    <w:rsid w:val="008046BC"/>
    <w:rsid w:val="0081233B"/>
    <w:rsid w:val="00841126"/>
    <w:rsid w:val="00894E20"/>
    <w:rsid w:val="00AC7F19"/>
    <w:rsid w:val="00AD2B00"/>
    <w:rsid w:val="00B12EFA"/>
    <w:rsid w:val="00B145A5"/>
    <w:rsid w:val="00C87C1C"/>
    <w:rsid w:val="00D5099C"/>
    <w:rsid w:val="00DE6A4B"/>
    <w:rsid w:val="00E1500E"/>
    <w:rsid w:val="00E47769"/>
    <w:rsid w:val="00E76E7B"/>
    <w:rsid w:val="00EE234E"/>
    <w:rsid w:val="00F34696"/>
    <w:rsid w:val="00F41AA1"/>
    <w:rsid w:val="00FC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33F2"/>
  <w15:docId w15:val="{EAD245F8-AD0E-4085-BE16-C3F226E28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41AA1"/>
    <w:pPr>
      <w:widowControl w:val="0"/>
      <w:ind w:left="567" w:right="-483"/>
      <w:jc w:val="both"/>
    </w:pPr>
    <w:rPr>
      <w:b/>
    </w:rPr>
  </w:style>
  <w:style w:type="paragraph" w:styleId="a4">
    <w:name w:val="List Paragraph"/>
    <w:basedOn w:val="a"/>
    <w:uiPriority w:val="34"/>
    <w:qFormat/>
    <w:rsid w:val="00307F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189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18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Пользователь</cp:lastModifiedBy>
  <cp:revision>22</cp:revision>
  <cp:lastPrinted>2024-11-20T04:31:00Z</cp:lastPrinted>
  <dcterms:created xsi:type="dcterms:W3CDTF">2018-08-04T07:32:00Z</dcterms:created>
  <dcterms:modified xsi:type="dcterms:W3CDTF">2024-11-20T04:31:00Z</dcterms:modified>
</cp:coreProperties>
</file>